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 de votre entreprise (logo)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 Ville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Téléphone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Siren : 000000000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0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Raison sociale du client</w:t>
      </w:r>
    </w:p>
    <w:p w:rsidR="00000000" w:rsidDel="00000000" w:rsidP="00000000" w:rsidRDefault="00000000" w:rsidRPr="00000000" w14:paraId="00000009">
      <w:pPr>
        <w:ind w:left="50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(Nom Prénom)</w:t>
      </w:r>
    </w:p>
    <w:p w:rsidR="00000000" w:rsidDel="00000000" w:rsidP="00000000" w:rsidRDefault="00000000" w:rsidRPr="00000000" w14:paraId="0000000A">
      <w:pPr>
        <w:ind w:left="50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Adresse</w:t>
      </w:r>
    </w:p>
    <w:p w:rsidR="00000000" w:rsidDel="00000000" w:rsidP="00000000" w:rsidRDefault="00000000" w:rsidRPr="00000000" w14:paraId="0000000B">
      <w:pPr>
        <w:ind w:left="50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 Ville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Date, Lieu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Objet : Relance – Factures impayées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Madame, Monsieur,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Sauf erreur ou omission de notre part, nous n’avons pas reçu votre règlement concernant le solde de notre/nos facture(s) suivante(s) :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N° 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daté du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00/00/0000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d’un montant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0,00 €uros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N° 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daté du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00/00/0000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d’un montant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0,00 €uros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i w:val="1"/>
          <w:color w:val="5d4fed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5d4fed"/>
          <w:rtl w:val="0"/>
        </w:rPr>
        <w:t xml:space="preserve">** S’il y a plusieurs factures dues, regrouper les. **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72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Soit un total dû de : 0,00€ TTC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Nous vous prions de bien vouloir procéder au paiement dans les meilleurs délais, vous trouverez ci-après notre RIB :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Votre RIB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 par ailleurs votre paiement venait à nous parvenir avant la réception de cet e-mail, nous vous saurions gré de ne pas tenir compte de ce dernier.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Dans l’attente de votre aimable règlement, nous restons à votre disposition pour toute question. </w:t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Nous vous prions d’agréer, Madame, Monsieur, l’expression de nos salutations distinguées.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Céline</w:t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Service Comptabilité Clients</w:t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5d4fed"/>
          <w:rtl w:val="0"/>
        </w:rPr>
        <w:t xml:space="preserve">** Pensez bien à mettre une personne en contact. **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